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6187" w:rsidRPr="00562DF4" w:rsidRDefault="0078371A" w:rsidP="00562D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</w:rPr>
        <w:t>В отношении</w:t>
      </w:r>
      <w:r w:rsidR="005A3B06">
        <w:rPr>
          <w:rFonts w:ascii="Times New Roman" w:hAnsi="Times New Roman" w:cs="Times New Roman"/>
          <w:sz w:val="40"/>
        </w:rPr>
        <w:t xml:space="preserve"> м</w:t>
      </w:r>
      <w:r w:rsidR="00562DF4" w:rsidRPr="00562DF4">
        <w:rPr>
          <w:rFonts w:ascii="Times New Roman" w:hAnsi="Times New Roman" w:cs="Times New Roman"/>
          <w:sz w:val="40"/>
        </w:rPr>
        <w:t>униципальн</w:t>
      </w:r>
      <w:r>
        <w:rPr>
          <w:rFonts w:ascii="Times New Roman" w:hAnsi="Times New Roman" w:cs="Times New Roman"/>
          <w:sz w:val="40"/>
        </w:rPr>
        <w:t>ого</w:t>
      </w:r>
      <w:r w:rsidR="00562DF4" w:rsidRPr="00562DF4">
        <w:rPr>
          <w:rFonts w:ascii="Times New Roman" w:hAnsi="Times New Roman" w:cs="Times New Roman"/>
          <w:sz w:val="40"/>
        </w:rPr>
        <w:t xml:space="preserve"> казённ</w:t>
      </w:r>
      <w:r>
        <w:rPr>
          <w:rFonts w:ascii="Times New Roman" w:hAnsi="Times New Roman" w:cs="Times New Roman"/>
          <w:sz w:val="40"/>
        </w:rPr>
        <w:t>ого</w:t>
      </w:r>
      <w:r w:rsidR="00562DF4" w:rsidRPr="00562DF4">
        <w:rPr>
          <w:rFonts w:ascii="Times New Roman" w:hAnsi="Times New Roman" w:cs="Times New Roman"/>
          <w:sz w:val="40"/>
        </w:rPr>
        <w:t xml:space="preserve"> общеобразовательн</w:t>
      </w:r>
      <w:r>
        <w:rPr>
          <w:rFonts w:ascii="Times New Roman" w:hAnsi="Times New Roman" w:cs="Times New Roman"/>
          <w:sz w:val="40"/>
        </w:rPr>
        <w:t>ого</w:t>
      </w:r>
      <w:r w:rsidR="00562DF4" w:rsidRPr="00562DF4">
        <w:rPr>
          <w:rFonts w:ascii="Times New Roman" w:hAnsi="Times New Roman" w:cs="Times New Roman"/>
          <w:sz w:val="40"/>
        </w:rPr>
        <w:t xml:space="preserve"> учреждени</w:t>
      </w:r>
      <w:r>
        <w:rPr>
          <w:rFonts w:ascii="Times New Roman" w:hAnsi="Times New Roman" w:cs="Times New Roman"/>
          <w:sz w:val="40"/>
        </w:rPr>
        <w:t>я "</w:t>
      </w:r>
      <w:proofErr w:type="spellStart"/>
      <w:r>
        <w:rPr>
          <w:rFonts w:ascii="Times New Roman" w:hAnsi="Times New Roman" w:cs="Times New Roman"/>
          <w:sz w:val="40"/>
        </w:rPr>
        <w:t>Нижнемахаргинская</w:t>
      </w:r>
      <w:proofErr w:type="spellEnd"/>
      <w:r>
        <w:rPr>
          <w:rFonts w:ascii="Times New Roman" w:hAnsi="Times New Roman" w:cs="Times New Roman"/>
          <w:sz w:val="40"/>
        </w:rPr>
        <w:t xml:space="preserve"> СОШ им.Сулейманова Х.Г." за последние 3 года независимая оценка качества не проводилась</w:t>
      </w:r>
      <w:r w:rsidR="00562DF4" w:rsidRPr="00562DF4">
        <w:rPr>
          <w:rFonts w:ascii="Times New Roman" w:hAnsi="Times New Roman" w:cs="Times New Roman"/>
          <w:sz w:val="40"/>
        </w:rPr>
        <w:t xml:space="preserve"> </w:t>
      </w:r>
    </w:p>
    <w:sectPr w:rsidR="00566187" w:rsidRPr="00562DF4" w:rsidSect="005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DF4"/>
    <w:rsid w:val="00054702"/>
    <w:rsid w:val="0018461E"/>
    <w:rsid w:val="001B2B8D"/>
    <w:rsid w:val="001C5560"/>
    <w:rsid w:val="003B6462"/>
    <w:rsid w:val="003C7589"/>
    <w:rsid w:val="00466675"/>
    <w:rsid w:val="004E4EB9"/>
    <w:rsid w:val="00562DF4"/>
    <w:rsid w:val="00566187"/>
    <w:rsid w:val="005A3B06"/>
    <w:rsid w:val="005A3D45"/>
    <w:rsid w:val="0074720F"/>
    <w:rsid w:val="0078371A"/>
    <w:rsid w:val="009662E0"/>
    <w:rsid w:val="00A23282"/>
    <w:rsid w:val="00C30B00"/>
    <w:rsid w:val="00CF20D5"/>
    <w:rsid w:val="00F026F4"/>
    <w:rsid w:val="00F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2023-04-13T18:53:00Z</dcterms:created>
  <dcterms:modified xsi:type="dcterms:W3CDTF">2023-04-13T18:53:00Z</dcterms:modified>
</cp:coreProperties>
</file>